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E75" w:rsidRPr="00E93E75" w:rsidRDefault="00E93E75" w:rsidP="00E93E75">
      <w:pPr>
        <w:jc w:val="both"/>
        <w:rPr>
          <w:b/>
          <w:sz w:val="18"/>
          <w:szCs w:val="18"/>
        </w:rPr>
      </w:pPr>
      <w:r>
        <w:rPr>
          <w:b/>
        </w:rPr>
        <w:t xml:space="preserve">                                                                     </w:t>
      </w:r>
    </w:p>
    <w:p w:rsidR="00E93E75" w:rsidRPr="00E93E75" w:rsidRDefault="00E93E75" w:rsidP="00E93E75">
      <w:pPr>
        <w:shd w:val="clear" w:color="auto" w:fill="FFFFFF"/>
        <w:ind w:right="-853"/>
        <w:jc w:val="center"/>
        <w:rPr>
          <w:b/>
          <w:sz w:val="18"/>
          <w:szCs w:val="18"/>
        </w:rPr>
      </w:pPr>
      <w:r w:rsidRPr="00E93E75">
        <w:rPr>
          <w:b/>
          <w:sz w:val="18"/>
          <w:szCs w:val="18"/>
        </w:rPr>
        <w:t xml:space="preserve">                                                                            TC                                                                   EK-2                        </w:t>
      </w:r>
    </w:p>
    <w:p w:rsidR="00E93E75" w:rsidRPr="00E93E75" w:rsidRDefault="00E93E75" w:rsidP="00E93E75">
      <w:pPr>
        <w:shd w:val="clear" w:color="auto" w:fill="FFFFFF"/>
        <w:ind w:left="-709" w:right="-853"/>
        <w:jc w:val="center"/>
        <w:rPr>
          <w:b/>
          <w:sz w:val="18"/>
          <w:szCs w:val="18"/>
        </w:rPr>
      </w:pPr>
      <w:r w:rsidRPr="00E93E75">
        <w:rPr>
          <w:b/>
          <w:sz w:val="18"/>
          <w:szCs w:val="18"/>
        </w:rPr>
        <w:t xml:space="preserve">           ETİMESGUT KAYMAKAMLIĞI</w:t>
      </w:r>
    </w:p>
    <w:p w:rsidR="00E93E75" w:rsidRPr="00E93E75" w:rsidRDefault="00E93E75" w:rsidP="00E93E75">
      <w:pPr>
        <w:shd w:val="clear" w:color="auto" w:fill="FFFFFF"/>
        <w:ind w:right="-853"/>
        <w:jc w:val="center"/>
        <w:rPr>
          <w:b/>
          <w:sz w:val="18"/>
          <w:szCs w:val="18"/>
        </w:rPr>
      </w:pPr>
      <w:r w:rsidRPr="00E93E75">
        <w:rPr>
          <w:b/>
          <w:sz w:val="18"/>
          <w:szCs w:val="18"/>
        </w:rPr>
        <w:t>HÜMA HATUN ANAOKULU MÜDÜRLÜĞÜ</w:t>
      </w:r>
    </w:p>
    <w:p w:rsidR="00E93E75" w:rsidRPr="00E93E75" w:rsidRDefault="00E93E75" w:rsidP="00E93E75">
      <w:pPr>
        <w:shd w:val="clear" w:color="auto" w:fill="FFFFFF"/>
        <w:ind w:right="-853"/>
        <w:jc w:val="center"/>
        <w:rPr>
          <w:b/>
          <w:sz w:val="18"/>
          <w:szCs w:val="18"/>
        </w:rPr>
      </w:pPr>
      <w:r w:rsidRPr="00E93E75">
        <w:rPr>
          <w:b/>
          <w:sz w:val="18"/>
          <w:szCs w:val="18"/>
        </w:rPr>
        <w:t>OKUL ÖNCESİ VELİ SÖZLEŞMESİ</w:t>
      </w:r>
    </w:p>
    <w:p w:rsidR="00E93E75" w:rsidRPr="00E93E75" w:rsidRDefault="00E93E75" w:rsidP="00E93E75">
      <w:pPr>
        <w:shd w:val="clear" w:color="auto" w:fill="FFFFFF"/>
        <w:ind w:right="-853"/>
        <w:jc w:val="center"/>
        <w:rPr>
          <w:b/>
          <w:color w:val="000000"/>
          <w:sz w:val="18"/>
          <w:szCs w:val="18"/>
        </w:rPr>
      </w:pPr>
    </w:p>
    <w:p w:rsidR="00E93E75" w:rsidRPr="00E93E75" w:rsidRDefault="00E93E75" w:rsidP="00E93E75">
      <w:pPr>
        <w:shd w:val="clear" w:color="auto" w:fill="FFFFFF"/>
        <w:spacing w:line="240" w:lineRule="exact"/>
        <w:ind w:left="-851" w:right="-993"/>
        <w:rPr>
          <w:color w:val="000000"/>
          <w:sz w:val="18"/>
          <w:szCs w:val="18"/>
        </w:rPr>
      </w:pPr>
      <w:r w:rsidRPr="00E93E75">
        <w:rPr>
          <w:color w:val="000000"/>
          <w:sz w:val="18"/>
          <w:szCs w:val="18"/>
        </w:rPr>
        <w:t xml:space="preserve">İş bu   sözleşme, Hüma Hatun Anaokulu müdürlüğü ile </w:t>
      </w:r>
      <w:proofErr w:type="gramStart"/>
      <w:r w:rsidRPr="00E93E75">
        <w:rPr>
          <w:color w:val="000000"/>
          <w:sz w:val="18"/>
          <w:szCs w:val="18"/>
        </w:rPr>
        <w:t>...............................................</w:t>
      </w:r>
      <w:proofErr w:type="gramEnd"/>
      <w:r w:rsidRPr="00E93E75">
        <w:rPr>
          <w:color w:val="000000"/>
          <w:sz w:val="18"/>
          <w:szCs w:val="18"/>
        </w:rPr>
        <w:t>’</w:t>
      </w:r>
      <w:proofErr w:type="spellStart"/>
      <w:r w:rsidRPr="00E93E75">
        <w:rPr>
          <w:color w:val="000000"/>
          <w:sz w:val="18"/>
          <w:szCs w:val="18"/>
        </w:rPr>
        <w:t>nın</w:t>
      </w:r>
      <w:proofErr w:type="spellEnd"/>
      <w:r w:rsidRPr="00E93E75">
        <w:rPr>
          <w:color w:val="000000"/>
          <w:sz w:val="18"/>
          <w:szCs w:val="18"/>
        </w:rPr>
        <w:t xml:space="preserve"> velisi olan................................................................’nın arasında okul öncesi eğitim alacak çocuğun eğitimine yönelik olarak karşılıklı yükümlülükleri belirlemek amacıyla düzenlenmiştir.</w:t>
      </w:r>
    </w:p>
    <w:p w:rsidR="00E93E75" w:rsidRPr="00E93E75" w:rsidRDefault="00E93E75" w:rsidP="00E93E75">
      <w:pPr>
        <w:shd w:val="clear" w:color="auto" w:fill="FFFFFF"/>
        <w:spacing w:line="240" w:lineRule="exact"/>
        <w:ind w:left="-851" w:right="-993"/>
        <w:rPr>
          <w:color w:val="000000"/>
          <w:sz w:val="18"/>
          <w:szCs w:val="18"/>
        </w:rPr>
      </w:pPr>
    </w:p>
    <w:p w:rsidR="00F133FF" w:rsidRPr="00A37D74" w:rsidRDefault="00E93E75" w:rsidP="00A37D74">
      <w:pPr>
        <w:pStyle w:val="ListeParagraf"/>
        <w:numPr>
          <w:ilvl w:val="0"/>
          <w:numId w:val="1"/>
        </w:numPr>
        <w:shd w:val="clear" w:color="auto" w:fill="FFFFFF"/>
        <w:spacing w:line="240" w:lineRule="exact"/>
        <w:ind w:right="-993"/>
        <w:rPr>
          <w:color w:val="000000"/>
          <w:sz w:val="18"/>
          <w:szCs w:val="18"/>
        </w:rPr>
      </w:pPr>
      <w:r w:rsidRPr="002D49C7">
        <w:rPr>
          <w:color w:val="000000"/>
          <w:sz w:val="18"/>
          <w:szCs w:val="18"/>
        </w:rPr>
        <w:t xml:space="preserve">Ankara İl Milli Eğitim Müdürlüğü Ücret Tespit Komisyonu tarafından </w:t>
      </w:r>
      <w:r w:rsidRPr="00F77770">
        <w:rPr>
          <w:color w:val="000000"/>
          <w:sz w:val="18"/>
          <w:szCs w:val="18"/>
        </w:rPr>
        <w:t>202</w:t>
      </w:r>
      <w:r w:rsidR="001126F0">
        <w:rPr>
          <w:color w:val="000000"/>
          <w:sz w:val="18"/>
          <w:szCs w:val="18"/>
        </w:rPr>
        <w:t>4</w:t>
      </w:r>
      <w:r w:rsidRPr="00F77770">
        <w:rPr>
          <w:color w:val="000000"/>
          <w:sz w:val="18"/>
          <w:szCs w:val="18"/>
        </w:rPr>
        <w:t>-202</w:t>
      </w:r>
      <w:r w:rsidR="00F77770" w:rsidRPr="00F77770">
        <w:rPr>
          <w:color w:val="000000"/>
          <w:sz w:val="18"/>
          <w:szCs w:val="18"/>
        </w:rPr>
        <w:t>3</w:t>
      </w:r>
      <w:r w:rsidRPr="002D49C7">
        <w:rPr>
          <w:b/>
          <w:color w:val="000000"/>
          <w:sz w:val="18"/>
          <w:szCs w:val="18"/>
        </w:rPr>
        <w:t xml:space="preserve"> </w:t>
      </w:r>
      <w:r w:rsidRPr="002D49C7">
        <w:rPr>
          <w:color w:val="000000"/>
          <w:sz w:val="18"/>
          <w:szCs w:val="18"/>
        </w:rPr>
        <w:t>eğitim-öğretim yılı için belirlenen ayl</w:t>
      </w:r>
      <w:r w:rsidR="00F133FF" w:rsidRPr="002D49C7">
        <w:rPr>
          <w:color w:val="000000"/>
          <w:sz w:val="18"/>
          <w:szCs w:val="18"/>
        </w:rPr>
        <w:t>ık yarım gün ücreti; (Kahvaltı</w:t>
      </w:r>
      <w:r w:rsidR="00A37D74">
        <w:rPr>
          <w:color w:val="000000"/>
          <w:sz w:val="18"/>
          <w:szCs w:val="18"/>
        </w:rPr>
        <w:t xml:space="preserve"> </w:t>
      </w:r>
      <w:proofErr w:type="gramStart"/>
      <w:r w:rsidRPr="00A37D74">
        <w:rPr>
          <w:color w:val="000000"/>
          <w:sz w:val="18"/>
          <w:szCs w:val="18"/>
        </w:rPr>
        <w:t>dahil</w:t>
      </w:r>
      <w:proofErr w:type="gramEnd"/>
      <w:r w:rsidR="00EE5CE6">
        <w:rPr>
          <w:b/>
          <w:color w:val="000000"/>
          <w:sz w:val="18"/>
          <w:szCs w:val="18"/>
        </w:rPr>
        <w:t>)</w:t>
      </w:r>
      <w:r w:rsidRPr="001126F0">
        <w:rPr>
          <w:b/>
          <w:color w:val="000000"/>
          <w:sz w:val="18"/>
          <w:szCs w:val="18"/>
        </w:rPr>
        <w:t xml:space="preserve"> </w:t>
      </w:r>
      <w:r w:rsidR="001126F0" w:rsidRPr="001126F0">
        <w:rPr>
          <w:b/>
          <w:color w:val="000000"/>
          <w:sz w:val="18"/>
          <w:szCs w:val="18"/>
        </w:rPr>
        <w:t>1.2</w:t>
      </w:r>
      <w:r w:rsidR="00DD596F">
        <w:rPr>
          <w:b/>
          <w:color w:val="000000"/>
          <w:sz w:val="18"/>
          <w:szCs w:val="18"/>
        </w:rPr>
        <w:t>35</w:t>
      </w:r>
      <w:r w:rsidR="001126F0" w:rsidRPr="001126F0">
        <w:rPr>
          <w:b/>
          <w:color w:val="000000"/>
          <w:sz w:val="18"/>
          <w:szCs w:val="18"/>
        </w:rPr>
        <w:t>,00</w:t>
      </w:r>
      <w:r w:rsidRPr="001126F0">
        <w:rPr>
          <w:b/>
          <w:color w:val="000000"/>
          <w:sz w:val="18"/>
          <w:szCs w:val="18"/>
        </w:rPr>
        <w:t xml:space="preserve"> TL</w:t>
      </w:r>
      <w:r w:rsidRPr="00A37D74">
        <w:rPr>
          <w:b/>
          <w:color w:val="000000"/>
          <w:sz w:val="18"/>
          <w:szCs w:val="18"/>
        </w:rPr>
        <w:t xml:space="preserve"> </w:t>
      </w:r>
      <w:proofErr w:type="spellStart"/>
      <w:r w:rsidRPr="00A37D74">
        <w:rPr>
          <w:color w:val="000000"/>
          <w:sz w:val="18"/>
          <w:szCs w:val="18"/>
        </w:rPr>
        <w:t>dir</w:t>
      </w:r>
      <w:proofErr w:type="spellEnd"/>
      <w:r w:rsidRPr="00A37D74">
        <w:rPr>
          <w:color w:val="000000"/>
          <w:sz w:val="18"/>
          <w:szCs w:val="18"/>
        </w:rPr>
        <w:t>.</w:t>
      </w:r>
    </w:p>
    <w:p w:rsidR="00F133FF" w:rsidRPr="00A37D74" w:rsidRDefault="00E93E75" w:rsidP="00A37D74">
      <w:pPr>
        <w:pStyle w:val="ListeParagraf"/>
        <w:numPr>
          <w:ilvl w:val="0"/>
          <w:numId w:val="1"/>
        </w:numPr>
        <w:shd w:val="clear" w:color="auto" w:fill="FFFFFF"/>
        <w:spacing w:line="240" w:lineRule="exact"/>
        <w:ind w:right="-993"/>
        <w:rPr>
          <w:color w:val="000000"/>
          <w:sz w:val="18"/>
          <w:szCs w:val="18"/>
        </w:rPr>
      </w:pPr>
      <w:r w:rsidRPr="002D49C7">
        <w:rPr>
          <w:color w:val="000000"/>
          <w:sz w:val="18"/>
          <w:szCs w:val="18"/>
        </w:rPr>
        <w:t xml:space="preserve">Veli anaokulu ücreti her </w:t>
      </w:r>
      <w:r w:rsidRPr="002D49C7">
        <w:rPr>
          <w:b/>
          <w:color w:val="000000"/>
          <w:sz w:val="18"/>
          <w:szCs w:val="18"/>
          <w:u w:val="single"/>
        </w:rPr>
        <w:t>ayın 15 ini takip eden ilk üç iş günü içind</w:t>
      </w:r>
      <w:r w:rsidRPr="002D49C7">
        <w:rPr>
          <w:b/>
          <w:color w:val="000000"/>
          <w:sz w:val="18"/>
          <w:szCs w:val="18"/>
        </w:rPr>
        <w:t>e</w:t>
      </w:r>
      <w:r w:rsidRPr="002D49C7">
        <w:rPr>
          <w:color w:val="000000"/>
          <w:sz w:val="18"/>
          <w:szCs w:val="18"/>
        </w:rPr>
        <w:t xml:space="preserve"> okula ait banka hesap numarasına öğrenci adı</w:t>
      </w:r>
      <w:r w:rsidR="00F133FF" w:rsidRPr="002D49C7">
        <w:rPr>
          <w:color w:val="000000"/>
          <w:sz w:val="18"/>
          <w:szCs w:val="18"/>
        </w:rPr>
        <w:t>na TC kimlik no ile yatırıp,</w:t>
      </w:r>
      <w:r w:rsidR="00A37D74">
        <w:rPr>
          <w:color w:val="000000"/>
          <w:sz w:val="18"/>
          <w:szCs w:val="18"/>
        </w:rPr>
        <w:t xml:space="preserve"> </w:t>
      </w:r>
      <w:proofErr w:type="gramStart"/>
      <w:r w:rsidRPr="00A37D74">
        <w:rPr>
          <w:color w:val="000000"/>
          <w:sz w:val="18"/>
          <w:szCs w:val="18"/>
        </w:rPr>
        <w:t>dekontunu</w:t>
      </w:r>
      <w:proofErr w:type="gramEnd"/>
      <w:r w:rsidRPr="00A37D74">
        <w:rPr>
          <w:color w:val="000000"/>
          <w:sz w:val="18"/>
          <w:szCs w:val="18"/>
        </w:rPr>
        <w:t xml:space="preserve"> ise </w:t>
      </w:r>
      <w:r w:rsidRPr="00A37D74">
        <w:rPr>
          <w:b/>
          <w:color w:val="000000"/>
          <w:sz w:val="18"/>
          <w:szCs w:val="18"/>
        </w:rPr>
        <w:t>okul yönetimine teslim eder.</w:t>
      </w:r>
    </w:p>
    <w:p w:rsidR="00F133FF" w:rsidRPr="00A37D74" w:rsidRDefault="00E93E75" w:rsidP="00A37D74">
      <w:pPr>
        <w:pStyle w:val="ListeParagraf"/>
        <w:numPr>
          <w:ilvl w:val="0"/>
          <w:numId w:val="1"/>
        </w:numPr>
        <w:shd w:val="clear" w:color="auto" w:fill="FFFFFF"/>
        <w:spacing w:line="240" w:lineRule="exact"/>
        <w:ind w:right="-993"/>
        <w:rPr>
          <w:color w:val="000000"/>
          <w:sz w:val="18"/>
          <w:szCs w:val="18"/>
        </w:rPr>
      </w:pPr>
      <w:r w:rsidRPr="002D49C7">
        <w:rPr>
          <w:color w:val="000000"/>
          <w:sz w:val="18"/>
          <w:szCs w:val="18"/>
        </w:rPr>
        <w:t>Bağımsız anaokullarında valilikçe, belirlenen çalışma takvimine göre ilk ve orta dereceli okullarla birlikte eğitim başla</w:t>
      </w:r>
      <w:r w:rsidR="00F133FF" w:rsidRPr="002D49C7">
        <w:rPr>
          <w:color w:val="000000"/>
          <w:sz w:val="18"/>
          <w:szCs w:val="18"/>
        </w:rPr>
        <w:t>r. Resmi tatiller, alınan tatil</w:t>
      </w:r>
      <w:r w:rsidR="00A37D74">
        <w:rPr>
          <w:color w:val="000000"/>
          <w:sz w:val="18"/>
          <w:szCs w:val="18"/>
        </w:rPr>
        <w:t xml:space="preserve"> </w:t>
      </w:r>
      <w:r w:rsidRPr="00A37D74">
        <w:rPr>
          <w:color w:val="000000"/>
          <w:sz w:val="18"/>
          <w:szCs w:val="18"/>
        </w:rPr>
        <w:t>kararları ile yarıyıl ve yaz tatili uygulanır.</w:t>
      </w:r>
    </w:p>
    <w:p w:rsidR="002D49C7" w:rsidRPr="002D49C7" w:rsidRDefault="00E93E75" w:rsidP="002D49C7">
      <w:pPr>
        <w:pStyle w:val="ListeParagraf"/>
        <w:numPr>
          <w:ilvl w:val="0"/>
          <w:numId w:val="1"/>
        </w:numPr>
        <w:shd w:val="clear" w:color="auto" w:fill="FFFFFF"/>
        <w:spacing w:line="240" w:lineRule="exact"/>
        <w:ind w:right="-993"/>
        <w:rPr>
          <w:color w:val="000000"/>
          <w:sz w:val="18"/>
          <w:szCs w:val="18"/>
        </w:rPr>
      </w:pPr>
      <w:r w:rsidRPr="002D49C7">
        <w:rPr>
          <w:color w:val="000000"/>
          <w:sz w:val="18"/>
          <w:szCs w:val="18"/>
        </w:rPr>
        <w:t>Veli, okul yönetimince belirlenen eğitim şekline uymak zorundadır.</w:t>
      </w:r>
      <w:r w:rsidRPr="002D49C7">
        <w:rPr>
          <w:rFonts w:eastAsia="Calibri"/>
          <w:sz w:val="18"/>
          <w:szCs w:val="18"/>
        </w:rPr>
        <w:t xml:space="preserve"> Yarım gün gruplar sabah </w:t>
      </w:r>
      <w:r w:rsidRPr="00F77770">
        <w:rPr>
          <w:rFonts w:eastAsia="Calibri"/>
          <w:sz w:val="18"/>
          <w:szCs w:val="18"/>
        </w:rPr>
        <w:t>8.00–13.00</w:t>
      </w:r>
      <w:r w:rsidRPr="002D49C7">
        <w:rPr>
          <w:rFonts w:eastAsia="Calibri"/>
          <w:sz w:val="18"/>
          <w:szCs w:val="18"/>
        </w:rPr>
        <w:t xml:space="preserve">, öğlen </w:t>
      </w:r>
      <w:r w:rsidRPr="00F77770">
        <w:rPr>
          <w:rFonts w:eastAsia="Calibri"/>
          <w:sz w:val="18"/>
          <w:szCs w:val="18"/>
        </w:rPr>
        <w:t>13.00–18.00</w:t>
      </w:r>
      <w:r w:rsidRPr="002D49C7">
        <w:rPr>
          <w:rFonts w:eastAsia="Calibri"/>
          <w:sz w:val="18"/>
          <w:szCs w:val="18"/>
        </w:rPr>
        <w:t xml:space="preserve"> saatleri arasında eğitim görür.  Veli talebi olması halinde çocuk kulübü açılabilir. </w:t>
      </w:r>
    </w:p>
    <w:p w:rsidR="002D49C7" w:rsidRPr="002D49C7" w:rsidRDefault="00E93E75" w:rsidP="002D49C7">
      <w:pPr>
        <w:pStyle w:val="ListeParagraf"/>
        <w:numPr>
          <w:ilvl w:val="0"/>
          <w:numId w:val="1"/>
        </w:numPr>
        <w:shd w:val="clear" w:color="auto" w:fill="FFFFFF"/>
        <w:spacing w:line="240" w:lineRule="exact"/>
        <w:ind w:right="-993"/>
        <w:rPr>
          <w:color w:val="000000"/>
          <w:sz w:val="18"/>
          <w:szCs w:val="18"/>
        </w:rPr>
      </w:pPr>
      <w:r w:rsidRPr="002D49C7">
        <w:rPr>
          <w:color w:val="000000"/>
          <w:sz w:val="18"/>
          <w:szCs w:val="18"/>
        </w:rPr>
        <w:t>Eylül ayı i</w:t>
      </w:r>
      <w:r w:rsidR="001126F0">
        <w:rPr>
          <w:color w:val="000000"/>
          <w:sz w:val="18"/>
          <w:szCs w:val="18"/>
        </w:rPr>
        <w:t xml:space="preserve">le yarıyıl tatilinde aylık </w:t>
      </w:r>
      <w:r w:rsidR="001126F0" w:rsidRPr="001126F0">
        <w:rPr>
          <w:b/>
          <w:color w:val="000000"/>
          <w:sz w:val="18"/>
          <w:szCs w:val="18"/>
        </w:rPr>
        <w:t>katkı payı</w:t>
      </w:r>
      <w:r w:rsidRPr="002D49C7">
        <w:rPr>
          <w:color w:val="000000"/>
          <w:sz w:val="18"/>
          <w:szCs w:val="18"/>
        </w:rPr>
        <w:t xml:space="preserve"> tam olarak tahsil edilir.</w:t>
      </w:r>
    </w:p>
    <w:p w:rsidR="002D49C7" w:rsidRPr="002D49C7" w:rsidRDefault="00E93E75" w:rsidP="002D49C7">
      <w:pPr>
        <w:pStyle w:val="ListeParagraf"/>
        <w:numPr>
          <w:ilvl w:val="0"/>
          <w:numId w:val="1"/>
        </w:numPr>
        <w:shd w:val="clear" w:color="auto" w:fill="FFFFFF"/>
        <w:spacing w:line="240" w:lineRule="exact"/>
        <w:ind w:right="-993"/>
        <w:rPr>
          <w:color w:val="000000"/>
          <w:sz w:val="18"/>
          <w:szCs w:val="18"/>
        </w:rPr>
      </w:pPr>
      <w:r w:rsidRPr="002D49C7">
        <w:rPr>
          <w:color w:val="000000"/>
          <w:sz w:val="18"/>
          <w:szCs w:val="18"/>
        </w:rPr>
        <w:t>Haziran ayı ile 15 günden fazla rapora dayalı devamsızlık durumunda ise ücret alınmaz.</w:t>
      </w:r>
    </w:p>
    <w:p w:rsidR="002D49C7" w:rsidRPr="002D49C7" w:rsidRDefault="00E93E75" w:rsidP="002D49C7">
      <w:pPr>
        <w:pStyle w:val="ListeParagraf"/>
        <w:numPr>
          <w:ilvl w:val="0"/>
          <w:numId w:val="1"/>
        </w:numPr>
        <w:shd w:val="clear" w:color="auto" w:fill="FFFFFF"/>
        <w:spacing w:line="240" w:lineRule="exact"/>
        <w:ind w:right="-993"/>
        <w:rPr>
          <w:b/>
          <w:color w:val="000000"/>
          <w:sz w:val="18"/>
          <w:szCs w:val="18"/>
        </w:rPr>
      </w:pPr>
      <w:r w:rsidRPr="002D49C7">
        <w:rPr>
          <w:b/>
          <w:color w:val="000000"/>
          <w:sz w:val="18"/>
          <w:szCs w:val="18"/>
        </w:rPr>
        <w:t>Veli, çocuğun özürsüz devamsızlıklarında ve 15 günden az rapora dayalı devamsızlık durumunda aylık aidatı tam olarak öder</w:t>
      </w:r>
      <w:r w:rsidR="002D49C7" w:rsidRPr="002D49C7">
        <w:rPr>
          <w:b/>
          <w:color w:val="000000"/>
          <w:sz w:val="18"/>
          <w:szCs w:val="18"/>
        </w:rPr>
        <w:t>.</w:t>
      </w:r>
    </w:p>
    <w:p w:rsidR="002D49C7" w:rsidRPr="002D49C7" w:rsidRDefault="00E93E75" w:rsidP="002D49C7">
      <w:pPr>
        <w:pStyle w:val="ListeParagraf"/>
        <w:numPr>
          <w:ilvl w:val="0"/>
          <w:numId w:val="1"/>
        </w:numPr>
        <w:shd w:val="clear" w:color="auto" w:fill="FFFFFF"/>
        <w:spacing w:line="240" w:lineRule="exact"/>
        <w:ind w:right="-993"/>
        <w:rPr>
          <w:color w:val="000000"/>
          <w:sz w:val="18"/>
          <w:szCs w:val="18"/>
        </w:rPr>
      </w:pPr>
      <w:r w:rsidRPr="002D49C7">
        <w:rPr>
          <w:b/>
          <w:color w:val="000000"/>
          <w:sz w:val="18"/>
          <w:szCs w:val="18"/>
        </w:rPr>
        <w:t xml:space="preserve">Eğitim yılı içerisinde hastalık, tatil ve benzeri mazeretlerle ödenmiş ücret veliye iade edilmez. Ancak 15 gün ve daha uzun süreli rapora dayalı devamsızlıklar ile yangın, doğal afet, salgın hastalık, iklime dayalı olağanüstü durumlarda; mülki makamların ve Hıfzıssıhha Kurulunun gerekli görmesi ve </w:t>
      </w:r>
      <w:r w:rsidR="001126F0" w:rsidRPr="002D49C7">
        <w:rPr>
          <w:b/>
          <w:color w:val="000000"/>
          <w:sz w:val="18"/>
          <w:szCs w:val="18"/>
        </w:rPr>
        <w:t>Aralıksız</w:t>
      </w:r>
      <w:r w:rsidRPr="002D49C7">
        <w:rPr>
          <w:b/>
          <w:color w:val="000000"/>
          <w:sz w:val="18"/>
          <w:szCs w:val="18"/>
        </w:rPr>
        <w:t xml:space="preserve"> 15 gün veya daha fazla süre ile eğitime ara verilmesi durumunda, önceden alınan ücret bir sonraki ayın ücretine sayılır.</w:t>
      </w:r>
    </w:p>
    <w:p w:rsidR="002D49C7" w:rsidRPr="002D49C7" w:rsidRDefault="00E93E75" w:rsidP="002D49C7">
      <w:pPr>
        <w:pStyle w:val="ListeParagraf"/>
        <w:numPr>
          <w:ilvl w:val="0"/>
          <w:numId w:val="1"/>
        </w:numPr>
        <w:shd w:val="clear" w:color="auto" w:fill="FFFFFF"/>
        <w:spacing w:line="240" w:lineRule="exact"/>
        <w:ind w:right="-993"/>
        <w:rPr>
          <w:color w:val="000000"/>
          <w:sz w:val="18"/>
          <w:szCs w:val="18"/>
        </w:rPr>
      </w:pPr>
      <w:r w:rsidRPr="002D49C7">
        <w:rPr>
          <w:color w:val="000000"/>
          <w:sz w:val="18"/>
          <w:szCs w:val="18"/>
        </w:rPr>
        <w:t>Çocuğu okula kayıt yaptırdığı halde hiçbir hizmet almadan kayıttan vazgeçilmesi halinde alınan aidat iade edilir</w:t>
      </w:r>
      <w:r w:rsidR="002D49C7" w:rsidRPr="002D49C7">
        <w:rPr>
          <w:color w:val="000000"/>
          <w:sz w:val="18"/>
          <w:szCs w:val="18"/>
        </w:rPr>
        <w:t>.</w:t>
      </w:r>
    </w:p>
    <w:p w:rsidR="002D49C7" w:rsidRPr="002D49C7" w:rsidRDefault="00E93E75" w:rsidP="002D49C7">
      <w:pPr>
        <w:pStyle w:val="ListeParagraf"/>
        <w:numPr>
          <w:ilvl w:val="0"/>
          <w:numId w:val="1"/>
        </w:numPr>
        <w:shd w:val="clear" w:color="auto" w:fill="FFFFFF"/>
        <w:spacing w:line="240" w:lineRule="exact"/>
        <w:ind w:right="-993"/>
        <w:rPr>
          <w:color w:val="000000"/>
          <w:sz w:val="18"/>
          <w:szCs w:val="18"/>
        </w:rPr>
      </w:pPr>
      <w:r w:rsidRPr="002D49C7">
        <w:rPr>
          <w:b/>
          <w:color w:val="000000"/>
          <w:sz w:val="18"/>
          <w:szCs w:val="18"/>
        </w:rPr>
        <w:t>Çocukların devamsızlığından okul yönetimi haberdar edilir</w:t>
      </w:r>
      <w:r w:rsidRPr="002D49C7">
        <w:rPr>
          <w:color w:val="000000"/>
          <w:sz w:val="18"/>
          <w:szCs w:val="18"/>
        </w:rPr>
        <w:t>.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r w:rsidRPr="002D49C7">
        <w:rPr>
          <w:rFonts w:eastAsia="Calibri"/>
          <w:b/>
          <w:sz w:val="18"/>
          <w:szCs w:val="18"/>
        </w:rPr>
        <w:t>(Okulda öğretmen ya da başka biri tarafından çocuklara ilaç kesinlikle verilmez. Hasta olan için doktor tavsiyesine göre kullanılması gereken ve reçete ile alınan ilaçlar bulundurulamaz ve çocuklara kullandırılamaz.)</w:t>
      </w:r>
    </w:p>
    <w:p w:rsidR="00E93E75" w:rsidRPr="002D49C7" w:rsidRDefault="00990969" w:rsidP="002D49C7">
      <w:pPr>
        <w:pStyle w:val="ListeParagraf"/>
        <w:numPr>
          <w:ilvl w:val="0"/>
          <w:numId w:val="1"/>
        </w:numPr>
        <w:shd w:val="clear" w:color="auto" w:fill="FFFFFF"/>
        <w:spacing w:line="240" w:lineRule="exact"/>
        <w:ind w:right="-993"/>
        <w:rPr>
          <w:color w:val="000000"/>
          <w:sz w:val="18"/>
          <w:szCs w:val="18"/>
        </w:rPr>
      </w:pPr>
      <w:r>
        <w:rPr>
          <w:rFonts w:eastAsia="Calibri"/>
          <w:sz w:val="18"/>
          <w:szCs w:val="18"/>
        </w:rPr>
        <w:t xml:space="preserve">Okul kaydında alınacak olan temizlik malzemeleri ve donatım </w:t>
      </w:r>
      <w:bookmarkStart w:id="0" w:name="_GoBack"/>
      <w:bookmarkEnd w:id="0"/>
      <w:r w:rsidR="00DA1CA0">
        <w:rPr>
          <w:rFonts w:eastAsia="Calibri"/>
          <w:sz w:val="18"/>
          <w:szCs w:val="18"/>
        </w:rPr>
        <w:t xml:space="preserve">malzemeleri </w:t>
      </w:r>
      <w:r w:rsidR="00DA1CA0" w:rsidRPr="002D49C7">
        <w:rPr>
          <w:rFonts w:eastAsia="Calibri"/>
          <w:sz w:val="18"/>
          <w:szCs w:val="18"/>
        </w:rPr>
        <w:t>ücreti</w:t>
      </w:r>
      <w:r>
        <w:rPr>
          <w:rFonts w:eastAsia="Calibri"/>
          <w:sz w:val="18"/>
          <w:szCs w:val="18"/>
        </w:rPr>
        <w:t xml:space="preserve"> veliden tahsil edilecek olup, alınan her türlü malzeme okul içerisinde kullanılacaktır.</w:t>
      </w:r>
    </w:p>
    <w:p w:rsidR="002D49C7" w:rsidRPr="00F77770" w:rsidRDefault="00E93E75" w:rsidP="002D49C7">
      <w:pPr>
        <w:pStyle w:val="ListeParagraf"/>
        <w:numPr>
          <w:ilvl w:val="0"/>
          <w:numId w:val="1"/>
        </w:numPr>
        <w:shd w:val="clear" w:color="auto" w:fill="FFFFFF"/>
        <w:spacing w:line="240" w:lineRule="exact"/>
        <w:ind w:right="-993"/>
        <w:jc w:val="both"/>
        <w:rPr>
          <w:b/>
          <w:color w:val="000000"/>
          <w:sz w:val="18"/>
          <w:szCs w:val="18"/>
        </w:rPr>
      </w:pPr>
      <w:r w:rsidRPr="00F77770">
        <w:rPr>
          <w:b/>
          <w:color w:val="000000"/>
          <w:sz w:val="18"/>
          <w:szCs w:val="18"/>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 xml:space="preserve">Okul Öncesi Eğitim Programı gereğince yapılması gereken ve okulun bulunduğu </w:t>
      </w:r>
      <w:r w:rsidR="00990969">
        <w:rPr>
          <w:color w:val="000000"/>
          <w:sz w:val="18"/>
          <w:szCs w:val="18"/>
        </w:rPr>
        <w:t>büyük şehir</w:t>
      </w:r>
      <w:r w:rsidRPr="002D49C7">
        <w:rPr>
          <w:color w:val="000000"/>
          <w:sz w:val="18"/>
          <w:szCs w:val="18"/>
        </w:rPr>
        <w:t xml:space="preserve"> hudutları içerisinde gerçekleştirilecek müze ziyareti, tiyatro ve benzeri sosyal etkinlikler ilgili mevzuatına göre yapılır. </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Okul yönetimince gerekli görülerek yakın çevre inceleme gezisi, tiyatro ve benzeri eğitim etkinliklerinin ücreti veli tarafından ayrıca karşılanır.</w:t>
      </w:r>
      <w:r w:rsidRPr="002D49C7">
        <w:rPr>
          <w:b/>
          <w:color w:val="000000"/>
          <w:sz w:val="18"/>
          <w:szCs w:val="18"/>
        </w:rPr>
        <w:t xml:space="preserve">(Okul yönetimince okul aidatı dışında gerekli görülerek yaptırılan kişisel </w:t>
      </w:r>
      <w:r w:rsidR="00F77770" w:rsidRPr="002D49C7">
        <w:rPr>
          <w:b/>
          <w:color w:val="000000"/>
          <w:sz w:val="18"/>
          <w:szCs w:val="18"/>
        </w:rPr>
        <w:t>temizlik</w:t>
      </w:r>
      <w:r w:rsidRPr="002D49C7">
        <w:rPr>
          <w:b/>
          <w:color w:val="000000"/>
          <w:sz w:val="18"/>
          <w:szCs w:val="18"/>
        </w:rPr>
        <w:t xml:space="preserve"> ile gezi, tiyatro vb. eğitim etkinliklerinin ücreti veli tarafından karşılanır, ilgili Okul Aile Birliği hesabına yatırılır ve </w:t>
      </w:r>
      <w:proofErr w:type="gramStart"/>
      <w:r w:rsidRPr="002D49C7">
        <w:rPr>
          <w:b/>
          <w:color w:val="000000"/>
          <w:sz w:val="18"/>
          <w:szCs w:val="18"/>
        </w:rPr>
        <w:t>dekontu</w:t>
      </w:r>
      <w:proofErr w:type="gramEnd"/>
      <w:r w:rsidRPr="002D49C7">
        <w:rPr>
          <w:b/>
          <w:color w:val="000000"/>
          <w:sz w:val="18"/>
          <w:szCs w:val="18"/>
        </w:rPr>
        <w:t xml:space="preserve"> sınıf öğretmeni aracılığıyla okul idaresine teslim </w:t>
      </w:r>
      <w:proofErr w:type="gramStart"/>
      <w:r w:rsidRPr="002D49C7">
        <w:rPr>
          <w:b/>
          <w:color w:val="000000"/>
          <w:sz w:val="18"/>
          <w:szCs w:val="18"/>
        </w:rPr>
        <w:t>edilir</w:t>
      </w:r>
      <w:proofErr w:type="gramEnd"/>
      <w:r w:rsidRPr="002D49C7">
        <w:rPr>
          <w:b/>
          <w:color w:val="000000"/>
          <w:sz w:val="18"/>
          <w:szCs w:val="18"/>
        </w:rPr>
        <w:t>.)</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Veli, okul yönetiminin gerekli gördüğü durumlarda, çocuğunun sağlık taramasını, gerekirse tedavisini yaptırmak zorundadır.</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Çocuklara maddi değeri yüksek olan kolye, küpe ve benzeri süs eşyaları takılmaz. Üzerinde isim yazılmayan çocuğa ait eşyanın ve izinsiz takılan süs eşyalarının kaybolması durumunda, öğretmen ya da okul yönetimi sorumlu değildir.</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 xml:space="preserve">Veli, okul yönetimi ve öğretmenin izni olmadan </w:t>
      </w:r>
      <w:r w:rsidRPr="002D49C7">
        <w:rPr>
          <w:b/>
          <w:color w:val="000000"/>
          <w:sz w:val="18"/>
          <w:szCs w:val="18"/>
        </w:rPr>
        <w:t>etkinlik sınıflarına ve okulun bahçesine vb. yeşil alanlarına giremez ve kullanamaz</w:t>
      </w:r>
      <w:r w:rsidRPr="002D49C7">
        <w:rPr>
          <w:color w:val="000000"/>
          <w:sz w:val="18"/>
          <w:szCs w:val="18"/>
        </w:rPr>
        <w:t>. Ancak, istekli olması durumunda önceden belirlenecek bir program doğrultusunda eğitim etkinliklerine katılabilir.</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Veli okul yönetimi ve grup öğretmenlerinin düzenlediği toplantılara katılmak zorundadır.</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 xml:space="preserve">Veli çocuğunu zamanında okula getirmek ve eğitim bitiminde okuldan almakla yükümlüdür. </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rFonts w:eastAsia="Calibri"/>
          <w:sz w:val="18"/>
          <w:szCs w:val="18"/>
        </w:rPr>
        <w:t xml:space="preserve">Çocuğun eğitim sürecine katılmasından sonra; yaş grubunun gelişim özellikleri dikkate alınarak, gelişim alanlarında tespit edilen sorunlar, davranış bozuklukları, grup içerisinde karşılaşılan uyum problemleri ile ilgili durumlarda, Veli Öğretmen Okul işbirliği sağlanır. Veli görüşmelerde alınan kararlara uyar. Veli çözüm sürecine katılır ve gerekli durumlarda Rehberlik Araştırma merkezinden yardım almayı kabul eder. </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Bu sözleşmede belirtilmeyen hususlarda yönetmelik hükümleri uygulanır.</w:t>
      </w:r>
    </w:p>
    <w:p w:rsidR="002D49C7"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 xml:space="preserve">Eğitimin amaçlarına uygun olarak en iyi şekilde yürütülmesi için okul yönetimi ve veli gerekli işbirliğini yaparlar. </w:t>
      </w:r>
    </w:p>
    <w:p w:rsidR="00E93E75" w:rsidRPr="002D49C7" w:rsidRDefault="00E93E75" w:rsidP="002D49C7">
      <w:pPr>
        <w:pStyle w:val="ListeParagraf"/>
        <w:numPr>
          <w:ilvl w:val="0"/>
          <w:numId w:val="1"/>
        </w:numPr>
        <w:shd w:val="clear" w:color="auto" w:fill="FFFFFF"/>
        <w:spacing w:line="240" w:lineRule="exact"/>
        <w:ind w:right="-993"/>
        <w:jc w:val="both"/>
        <w:rPr>
          <w:color w:val="000000"/>
          <w:sz w:val="18"/>
          <w:szCs w:val="18"/>
        </w:rPr>
      </w:pPr>
      <w:r w:rsidRPr="002D49C7">
        <w:rPr>
          <w:color w:val="000000"/>
          <w:sz w:val="18"/>
          <w:szCs w:val="18"/>
        </w:rPr>
        <w:t>Sözleşmede belirtilen hususlarla ilgili yaşanacak uyuşmazlık halinde Ankara ilindeki mahkemeler yetkilidir.</w:t>
      </w:r>
    </w:p>
    <w:p w:rsidR="002D49C7" w:rsidRDefault="002D49C7" w:rsidP="00E93E75">
      <w:pPr>
        <w:shd w:val="clear" w:color="auto" w:fill="FFFFFF"/>
        <w:spacing w:line="240" w:lineRule="exact"/>
        <w:ind w:left="-851" w:right="-993"/>
        <w:jc w:val="both"/>
        <w:rPr>
          <w:color w:val="000000"/>
          <w:sz w:val="18"/>
          <w:szCs w:val="18"/>
        </w:rPr>
      </w:pPr>
    </w:p>
    <w:p w:rsidR="00E93E75" w:rsidRPr="00E93E75" w:rsidRDefault="00E93E75" w:rsidP="00E93E75">
      <w:pPr>
        <w:shd w:val="clear" w:color="auto" w:fill="FFFFFF"/>
        <w:spacing w:line="240" w:lineRule="exact"/>
        <w:ind w:left="-851" w:right="-993"/>
        <w:jc w:val="both"/>
        <w:rPr>
          <w:color w:val="000000"/>
          <w:sz w:val="18"/>
          <w:szCs w:val="18"/>
        </w:rPr>
      </w:pPr>
      <w:r w:rsidRPr="00E93E75">
        <w:rPr>
          <w:color w:val="000000"/>
          <w:sz w:val="18"/>
          <w:szCs w:val="18"/>
        </w:rPr>
        <w:t xml:space="preserve">İş bu sözleşme 24 madde olup </w:t>
      </w:r>
      <w:proofErr w:type="gramStart"/>
      <w:r w:rsidRPr="00E93E75">
        <w:rPr>
          <w:color w:val="000000"/>
          <w:sz w:val="18"/>
          <w:szCs w:val="18"/>
        </w:rPr>
        <w:t>.....................................</w:t>
      </w:r>
      <w:proofErr w:type="gramEnd"/>
      <w:r w:rsidRPr="00E93E75">
        <w:rPr>
          <w:color w:val="000000"/>
          <w:sz w:val="18"/>
          <w:szCs w:val="18"/>
        </w:rPr>
        <w:t>tarihinde iki nüsha olarak düzenlenmiş ve taraflarca imza edilmiştir.</w:t>
      </w:r>
    </w:p>
    <w:p w:rsidR="00E93E75" w:rsidRDefault="00E93E75" w:rsidP="00E93E75">
      <w:pPr>
        <w:autoSpaceDE w:val="0"/>
        <w:autoSpaceDN w:val="0"/>
        <w:adjustRightInd w:val="0"/>
        <w:spacing w:line="360" w:lineRule="auto"/>
        <w:jc w:val="center"/>
        <w:rPr>
          <w:b/>
          <w:color w:val="000000"/>
          <w:sz w:val="18"/>
          <w:szCs w:val="18"/>
        </w:rPr>
      </w:pPr>
    </w:p>
    <w:p w:rsidR="00A37D74" w:rsidRPr="00E93E75" w:rsidRDefault="00A37D74" w:rsidP="00E93E75">
      <w:pPr>
        <w:autoSpaceDE w:val="0"/>
        <w:autoSpaceDN w:val="0"/>
        <w:adjustRightInd w:val="0"/>
        <w:spacing w:line="360" w:lineRule="auto"/>
        <w:jc w:val="center"/>
        <w:rPr>
          <w:b/>
          <w:color w:val="000000"/>
          <w:sz w:val="18"/>
          <w:szCs w:val="18"/>
        </w:rPr>
      </w:pPr>
    </w:p>
    <w:p w:rsidR="00E93E75" w:rsidRPr="00E93E75" w:rsidRDefault="00E93E75" w:rsidP="00E93E75">
      <w:pPr>
        <w:shd w:val="clear" w:color="auto" w:fill="FFFFFF"/>
        <w:rPr>
          <w:color w:val="000000"/>
          <w:sz w:val="18"/>
          <w:szCs w:val="18"/>
        </w:rPr>
      </w:pPr>
      <w:r w:rsidRPr="00E93E75">
        <w:rPr>
          <w:color w:val="000000"/>
          <w:sz w:val="18"/>
          <w:szCs w:val="18"/>
        </w:rPr>
        <w:t xml:space="preserve">Öğrenci Velisi: </w:t>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t xml:space="preserve">                 Okul Müdürü </w:t>
      </w:r>
    </w:p>
    <w:p w:rsidR="00303A06" w:rsidRPr="00E93E75" w:rsidRDefault="00E93E75" w:rsidP="00E610BA">
      <w:pPr>
        <w:shd w:val="clear" w:color="auto" w:fill="FFFFFF"/>
        <w:ind w:left="-851" w:right="-993" w:firstLine="851"/>
        <w:jc w:val="both"/>
        <w:rPr>
          <w:sz w:val="18"/>
          <w:szCs w:val="18"/>
        </w:rPr>
      </w:pPr>
      <w:r w:rsidRPr="00E93E75">
        <w:rPr>
          <w:color w:val="000000"/>
          <w:sz w:val="18"/>
          <w:szCs w:val="18"/>
        </w:rPr>
        <w:t xml:space="preserve">     İmzası</w:t>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r>
      <w:r w:rsidRPr="00E93E75">
        <w:rPr>
          <w:color w:val="000000"/>
          <w:sz w:val="18"/>
          <w:szCs w:val="18"/>
        </w:rPr>
        <w:tab/>
        <w:t xml:space="preserve">                         İmzası</w:t>
      </w:r>
    </w:p>
    <w:sectPr w:rsidR="00303A06" w:rsidRPr="00E93E75" w:rsidSect="00A37D74">
      <w:pgSz w:w="11906" w:h="16838"/>
      <w:pgMar w:top="851"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66D65"/>
    <w:multiLevelType w:val="hybridMultilevel"/>
    <w:tmpl w:val="1A18601C"/>
    <w:lvl w:ilvl="0" w:tplc="041F000F">
      <w:start w:val="1"/>
      <w:numFmt w:val="decimal"/>
      <w:lvlText w:val="%1."/>
      <w:lvlJc w:val="left"/>
      <w:pPr>
        <w:ind w:left="-131" w:hanging="360"/>
      </w:pPr>
    </w:lvl>
    <w:lvl w:ilvl="1" w:tplc="041F0019" w:tentative="1">
      <w:start w:val="1"/>
      <w:numFmt w:val="lowerLetter"/>
      <w:lvlText w:val="%2."/>
      <w:lvlJc w:val="left"/>
      <w:pPr>
        <w:ind w:left="589" w:hanging="360"/>
      </w:pPr>
    </w:lvl>
    <w:lvl w:ilvl="2" w:tplc="041F001B" w:tentative="1">
      <w:start w:val="1"/>
      <w:numFmt w:val="lowerRoman"/>
      <w:lvlText w:val="%3."/>
      <w:lvlJc w:val="right"/>
      <w:pPr>
        <w:ind w:left="1309" w:hanging="180"/>
      </w:pPr>
    </w:lvl>
    <w:lvl w:ilvl="3" w:tplc="041F000F" w:tentative="1">
      <w:start w:val="1"/>
      <w:numFmt w:val="decimal"/>
      <w:lvlText w:val="%4."/>
      <w:lvlJc w:val="left"/>
      <w:pPr>
        <w:ind w:left="2029" w:hanging="360"/>
      </w:pPr>
    </w:lvl>
    <w:lvl w:ilvl="4" w:tplc="041F0019" w:tentative="1">
      <w:start w:val="1"/>
      <w:numFmt w:val="lowerLetter"/>
      <w:lvlText w:val="%5."/>
      <w:lvlJc w:val="left"/>
      <w:pPr>
        <w:ind w:left="2749" w:hanging="360"/>
      </w:pPr>
    </w:lvl>
    <w:lvl w:ilvl="5" w:tplc="041F001B" w:tentative="1">
      <w:start w:val="1"/>
      <w:numFmt w:val="lowerRoman"/>
      <w:lvlText w:val="%6."/>
      <w:lvlJc w:val="right"/>
      <w:pPr>
        <w:ind w:left="3469" w:hanging="180"/>
      </w:pPr>
    </w:lvl>
    <w:lvl w:ilvl="6" w:tplc="041F000F" w:tentative="1">
      <w:start w:val="1"/>
      <w:numFmt w:val="decimal"/>
      <w:lvlText w:val="%7."/>
      <w:lvlJc w:val="left"/>
      <w:pPr>
        <w:ind w:left="4189" w:hanging="360"/>
      </w:pPr>
    </w:lvl>
    <w:lvl w:ilvl="7" w:tplc="041F0019" w:tentative="1">
      <w:start w:val="1"/>
      <w:numFmt w:val="lowerLetter"/>
      <w:lvlText w:val="%8."/>
      <w:lvlJc w:val="left"/>
      <w:pPr>
        <w:ind w:left="4909" w:hanging="360"/>
      </w:pPr>
    </w:lvl>
    <w:lvl w:ilvl="8" w:tplc="041F001B" w:tentative="1">
      <w:start w:val="1"/>
      <w:numFmt w:val="lowerRoman"/>
      <w:lvlText w:val="%9."/>
      <w:lvlJc w:val="right"/>
      <w:pPr>
        <w:ind w:left="56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8B"/>
    <w:rsid w:val="001126F0"/>
    <w:rsid w:val="002D49C7"/>
    <w:rsid w:val="00303A06"/>
    <w:rsid w:val="0079342D"/>
    <w:rsid w:val="008D5A8B"/>
    <w:rsid w:val="00923DB0"/>
    <w:rsid w:val="00990969"/>
    <w:rsid w:val="009D385F"/>
    <w:rsid w:val="00A37D74"/>
    <w:rsid w:val="00CD02A9"/>
    <w:rsid w:val="00DA1CA0"/>
    <w:rsid w:val="00DD596F"/>
    <w:rsid w:val="00E610BA"/>
    <w:rsid w:val="00E93E75"/>
    <w:rsid w:val="00EE5CE6"/>
    <w:rsid w:val="00F133FF"/>
    <w:rsid w:val="00F77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0161"/>
  <w15:docId w15:val="{77B2123C-D49C-4C0C-8B2E-6327C332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7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93E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3E75"/>
    <w:rPr>
      <w:rFonts w:ascii="Segoe UI" w:eastAsia="Times New Roman" w:hAnsi="Segoe UI" w:cs="Segoe UI"/>
      <w:sz w:val="18"/>
      <w:szCs w:val="18"/>
      <w:lang w:eastAsia="tr-TR"/>
    </w:rPr>
  </w:style>
  <w:style w:type="paragraph" w:styleId="ListeParagraf">
    <w:name w:val="List Paragraph"/>
    <w:basedOn w:val="Normal"/>
    <w:uiPriority w:val="34"/>
    <w:qFormat/>
    <w:rsid w:val="00F13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899</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Rehberlik</cp:lastModifiedBy>
  <cp:revision>5</cp:revision>
  <cp:lastPrinted>2024-05-27T12:12:00Z</cp:lastPrinted>
  <dcterms:created xsi:type="dcterms:W3CDTF">2024-05-27T12:15:00Z</dcterms:created>
  <dcterms:modified xsi:type="dcterms:W3CDTF">2024-05-27T12:39:00Z</dcterms:modified>
</cp:coreProperties>
</file>